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3A" w:rsidRPr="0091463C" w:rsidRDefault="0016793A" w:rsidP="0091463C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91463C">
        <w:rPr>
          <w:sz w:val="48"/>
          <w:szCs w:val="48"/>
          <w:u w:val="single"/>
        </w:rPr>
        <w:t xml:space="preserve">Argyle Family of </w:t>
      </w:r>
      <w:r w:rsidR="0091463C" w:rsidRPr="0091463C">
        <w:rPr>
          <w:sz w:val="48"/>
          <w:szCs w:val="48"/>
          <w:u w:val="single"/>
        </w:rPr>
        <w:t>Schools Tournament</w:t>
      </w:r>
    </w:p>
    <w:p w:rsidR="0016793A" w:rsidRDefault="0016793A"/>
    <w:p w:rsidR="006D71BA" w:rsidRDefault="0016793A">
      <w:r w:rsidRPr="0016793A">
        <w:rPr>
          <w:noProof/>
        </w:rPr>
        <w:drawing>
          <wp:inline distT="0" distB="0" distL="0" distR="0" wp14:anchorId="7CEB6515" wp14:editId="0C4519A6">
            <wp:extent cx="6299200" cy="4116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999" cy="412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3A" w:rsidRPr="0016793A" w:rsidRDefault="0016793A" w:rsidP="0016793A">
      <w:pPr>
        <w:rPr>
          <w:rFonts w:ascii="Tahoma" w:eastAsia="Times New Roman" w:hAnsi="Tahoma" w:cs="Tahoma"/>
          <w:color w:val="212121"/>
          <w:sz w:val="23"/>
          <w:szCs w:val="23"/>
        </w:rPr>
      </w:pPr>
      <w:r w:rsidRPr="0016793A">
        <w:rPr>
          <w:rFonts w:ascii="Calibri" w:eastAsia="Times New Roman" w:hAnsi="Calibri" w:cs="Calibri"/>
          <w:b/>
          <w:bCs/>
          <w:color w:val="212121"/>
          <w:u w:val="single"/>
        </w:rPr>
        <w:t>Games will run as follows:</w:t>
      </w:r>
    </w:p>
    <w:p w:rsidR="0016793A" w:rsidRPr="0016793A" w:rsidRDefault="0016793A" w:rsidP="0016793A">
      <w:pPr>
        <w:rPr>
          <w:rFonts w:ascii="Tahoma" w:eastAsia="Times New Roman" w:hAnsi="Tahoma" w:cs="Tahoma"/>
          <w:color w:val="212121"/>
          <w:sz w:val="23"/>
          <w:szCs w:val="23"/>
        </w:rPr>
      </w:pP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12121"/>
        </w:rPr>
        <w:t>- 15 min running time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12121"/>
        </w:rPr>
        <w:t>- Every 5 minutes the buzzer sounds to switch lines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01F1E"/>
          <w:sz w:val="23"/>
          <w:szCs w:val="23"/>
        </w:rPr>
        <w:t>- Games will start right at 345pm. Games will be 30min with a 10-15min turnaround/warmup for the next game.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01F1E"/>
          <w:sz w:val="23"/>
          <w:szCs w:val="23"/>
        </w:rPr>
        <w:t>-Games will be 4 on 4 as that is what was played all year. 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01F1E"/>
          <w:sz w:val="23"/>
          <w:szCs w:val="23"/>
        </w:rPr>
        <w:t>-Same rules as regular elementary ball during the season. 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b/>
          <w:bCs/>
          <w:color w:val="212121"/>
          <w:u w:val="single"/>
        </w:rPr>
        <w:t>Other details:</w:t>
      </w: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</w:p>
    <w:p w:rsidR="0016793A" w:rsidRPr="0016793A" w:rsidRDefault="0016793A" w:rsidP="0016793A">
      <w:pPr>
        <w:rPr>
          <w:rFonts w:ascii="Times New Roman" w:eastAsia="Times New Roman" w:hAnsi="Times New Roman" w:cs="Times New Roman"/>
          <w:color w:val="201F1E"/>
          <w:sz w:val="23"/>
          <w:szCs w:val="23"/>
        </w:rPr>
      </w:pPr>
      <w:r w:rsidRPr="0016793A">
        <w:rPr>
          <w:rFonts w:ascii="Calibri" w:eastAsia="Times New Roman" w:hAnsi="Calibri" w:cs="Calibri"/>
          <w:color w:val="212121"/>
        </w:rPr>
        <w:t>- No concession so please have your kids bring water bottles and snacks for in between games </w:t>
      </w:r>
    </w:p>
    <w:p w:rsidR="0016793A" w:rsidRDefault="0016793A"/>
    <w:sectPr w:rsidR="0016793A" w:rsidSect="00EC48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3A"/>
    <w:rsid w:val="0016793A"/>
    <w:rsid w:val="00286953"/>
    <w:rsid w:val="005263F5"/>
    <w:rsid w:val="007B1962"/>
    <w:rsid w:val="0091463C"/>
    <w:rsid w:val="00AB404D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E03BFF66-9373-2141-9BB5-31DFC39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69FC0-154C-45E1-B038-B035CCEFBA9D}"/>
</file>

<file path=customXml/itemProps2.xml><?xml version="1.0" encoding="utf-8"?>
<ds:datastoreItem xmlns:ds="http://schemas.openxmlformats.org/officeDocument/2006/customXml" ds:itemID="{FDDBE44E-76D2-4A61-A049-AFE64DC4269D}"/>
</file>

<file path=customXml/itemProps3.xml><?xml version="1.0" encoding="utf-8"?>
<ds:datastoreItem xmlns:ds="http://schemas.openxmlformats.org/officeDocument/2006/customXml" ds:itemID="{B7DE080F-50EA-4342-9957-0944EC402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Calie Lovegrove</dc:creator>
  <cp:keywords/>
  <dc:description/>
  <cp:lastModifiedBy>Kate Lechleiter</cp:lastModifiedBy>
  <cp:revision>2</cp:revision>
  <dcterms:created xsi:type="dcterms:W3CDTF">2019-10-30T17:54:00Z</dcterms:created>
  <dcterms:modified xsi:type="dcterms:W3CDTF">2019-10-30T17:54:00Z</dcterms:modified>
</cp:coreProperties>
</file>